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CA3A97">
      <w:pPr>
        <w:pStyle w:val="a5"/>
      </w:pPr>
    </w:p>
    <w:p w:rsidR="00A06C12" w:rsidRPr="007553CB" w:rsidRDefault="00A06C12" w:rsidP="00CA3A97">
      <w:pPr>
        <w:pStyle w:val="a5"/>
        <w:rPr>
          <w:highlight w:val="yellow"/>
        </w:rPr>
      </w:pPr>
    </w:p>
    <w:p w:rsidR="003B7A81" w:rsidRPr="00755CF7" w:rsidRDefault="003B7A81" w:rsidP="00CA3A97">
      <w:pPr>
        <w:pStyle w:val="a5"/>
        <w:rPr>
          <w:u w:val="none"/>
        </w:rPr>
      </w:pPr>
      <w:r w:rsidRPr="00755CF7">
        <w:rPr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CA3A97" w:rsidRPr="00755CF7" w:rsidTr="00CA3A97">
        <w:tc>
          <w:tcPr>
            <w:tcW w:w="10421" w:type="dxa"/>
          </w:tcPr>
          <w:p w:rsidR="00CA3A97" w:rsidRPr="00755CF7" w:rsidRDefault="00CA3A97" w:rsidP="00CA3A97">
            <w:pPr>
              <w:pStyle w:val="a5"/>
              <w:rPr>
                <w:u w:val="none"/>
              </w:rPr>
            </w:pPr>
            <w:r w:rsidRPr="00755CF7">
              <w:rPr>
                <w:u w:val="none"/>
              </w:rPr>
              <w:t xml:space="preserve">старшего государственного налогового инспектора </w:t>
            </w:r>
          </w:p>
        </w:tc>
      </w:tr>
      <w:tr w:rsidR="00755CF7" w:rsidRPr="00755CF7" w:rsidTr="00CA3A97">
        <w:tc>
          <w:tcPr>
            <w:tcW w:w="10421" w:type="dxa"/>
          </w:tcPr>
          <w:p w:rsidR="00755CF7" w:rsidRPr="003A54C3" w:rsidRDefault="003A54C3" w:rsidP="0065648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отдела </w:t>
            </w:r>
            <w:r w:rsidR="006564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камеральных проверок </w:t>
            </w:r>
            <w:r w:rsidRPr="00B7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</w:t>
            </w:r>
            <w:r w:rsidR="0065648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755CF7" w:rsidRPr="00755CF7" w:rsidTr="00B22331">
        <w:tc>
          <w:tcPr>
            <w:tcW w:w="10421" w:type="dxa"/>
          </w:tcPr>
          <w:p w:rsidR="00755CF7" w:rsidRPr="00755CF7" w:rsidRDefault="00755CF7" w:rsidP="00867449">
            <w:pPr>
              <w:rPr>
                <w:b/>
              </w:rPr>
            </w:pPr>
            <w:r w:rsidRPr="00755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Pr="00755C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 ФНС России № 5 по г. Москве</w:t>
            </w:r>
          </w:p>
        </w:tc>
      </w:tr>
      <w:tr w:rsidR="00CA3A97" w:rsidRPr="00755CF7" w:rsidTr="00931125">
        <w:tc>
          <w:tcPr>
            <w:tcW w:w="10421" w:type="dxa"/>
          </w:tcPr>
          <w:p w:rsidR="00741BD3" w:rsidRPr="00741BD3" w:rsidRDefault="00741BD3" w:rsidP="00741B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1BD3">
              <w:rPr>
                <w:rFonts w:ascii="Times New Roman" w:hAnsi="Times New Roman" w:cs="Times New Roman"/>
                <w:sz w:val="20"/>
                <w:szCs w:val="20"/>
              </w:rPr>
              <w:t>(наименование должности, структурного подразделения ИФНС  России №5 по г. Москве)</w:t>
            </w:r>
          </w:p>
          <w:p w:rsidR="00CA3A97" w:rsidRPr="00755CF7" w:rsidRDefault="00CA3A97" w:rsidP="00880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A3A97" w:rsidRPr="007553CB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Pr="00755CF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8D15D4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D15D4" w:rsidRDefault="003A54C3" w:rsidP="003A54C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7A81" w:rsidRPr="008D15D4">
        <w:rPr>
          <w:rFonts w:ascii="Times New Roman" w:hAnsi="Times New Roman" w:cs="Times New Roman"/>
          <w:sz w:val="24"/>
          <w:szCs w:val="24"/>
        </w:rPr>
        <w:t>1.</w:t>
      </w:r>
      <w:r w:rsidR="00016846" w:rsidRPr="008D15D4">
        <w:rPr>
          <w:rFonts w:ascii="Times New Roman" w:hAnsi="Times New Roman" w:cs="Times New Roman"/>
          <w:sz w:val="24"/>
          <w:szCs w:val="24"/>
        </w:rPr>
        <w:t> </w:t>
      </w:r>
      <w:r w:rsidR="003B7A81" w:rsidRPr="008D15D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8D15D4">
        <w:rPr>
          <w:rFonts w:ascii="Times New Roman" w:hAnsi="Times New Roman" w:cs="Times New Roman"/>
          <w:sz w:val="24"/>
          <w:szCs w:val="24"/>
        </w:rPr>
        <w:br/>
      </w:r>
      <w:r w:rsidR="003B7A81" w:rsidRPr="008D15D4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8D15D4">
        <w:rPr>
          <w:rFonts w:ascii="Times New Roman" w:hAnsi="Times New Roman" w:cs="Times New Roman"/>
          <w:sz w:val="24"/>
          <w:szCs w:val="24"/>
        </w:rPr>
        <w:t>–</w:t>
      </w:r>
      <w:r w:rsidR="003B7A81" w:rsidRPr="008D15D4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8D15D4">
        <w:rPr>
          <w:rFonts w:ascii="Times New Roman" w:hAnsi="Times New Roman" w:cs="Times New Roman"/>
          <w:sz w:val="24"/>
          <w:szCs w:val="24"/>
        </w:rPr>
        <w:t>)</w:t>
      </w:r>
      <w:r w:rsidR="00931125" w:rsidRPr="008D15D4">
        <w:rPr>
          <w:sz w:val="24"/>
          <w:szCs w:val="24"/>
        </w:rPr>
        <w:t xml:space="preserve"> </w:t>
      </w:r>
      <w:r w:rsidR="00D53965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8803F8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D15D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56488" w:rsidRPr="008D15D4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Pr="008D15D4">
        <w:rPr>
          <w:rFonts w:ascii="Times New Roman" w:hAnsi="Times New Roman" w:cs="Times New Roman"/>
          <w:sz w:val="24"/>
          <w:szCs w:val="24"/>
        </w:rPr>
        <w:t>№</w:t>
      </w:r>
      <w:r w:rsidR="00656488" w:rsidRPr="008D15D4">
        <w:rPr>
          <w:rFonts w:ascii="Times New Roman" w:hAnsi="Times New Roman" w:cs="Times New Roman"/>
          <w:sz w:val="24"/>
          <w:szCs w:val="24"/>
        </w:rPr>
        <w:t>9</w:t>
      </w:r>
      <w:r w:rsidR="00755CF7" w:rsidRPr="008D15D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5CF7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755CF7" w:rsidRPr="008D15D4">
        <w:rPr>
          <w:rFonts w:ascii="Times New Roman" w:hAnsi="Times New Roman" w:cs="Times New Roman"/>
        </w:rPr>
        <w:t>Инспекции ФНС России № 5 по г. Москве</w:t>
      </w:r>
      <w:r w:rsidR="00755CF7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931125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B7A81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3B7A81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8D15D4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D53965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3-4-0</w:t>
      </w:r>
      <w:r w:rsidR="00B638EC">
        <w:rPr>
          <w:rFonts w:ascii="Times New Roman" w:hAnsi="Times New Roman" w:cs="Times New Roman"/>
          <w:color w:val="000000" w:themeColor="text1"/>
          <w:sz w:val="24"/>
          <w:szCs w:val="24"/>
        </w:rPr>
        <w:t>95</w:t>
      </w:r>
      <w:r w:rsidR="00CE5967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360E7" w:rsidRPr="008D15D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2.</w:t>
      </w:r>
      <w:r w:rsidR="00016846" w:rsidRPr="008D15D4">
        <w:rPr>
          <w:rFonts w:ascii="Times New Roman" w:hAnsi="Times New Roman" w:cs="Times New Roman"/>
          <w:sz w:val="24"/>
          <w:szCs w:val="24"/>
        </w:rPr>
        <w:t> </w:t>
      </w:r>
      <w:r w:rsidRPr="008D15D4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53965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016846" w:rsidRPr="008D15D4">
        <w:rPr>
          <w:rFonts w:ascii="Times New Roman" w:hAnsi="Times New Roman" w:cs="Times New Roman"/>
          <w:sz w:val="24"/>
          <w:szCs w:val="24"/>
        </w:rPr>
        <w:t xml:space="preserve">: </w:t>
      </w:r>
      <w:r w:rsidR="008D15D4" w:rsidRPr="008D15D4">
        <w:rPr>
          <w:rFonts w:ascii="Times New Roman" w:eastAsia="Calibri" w:hAnsi="Times New Roman" w:cs="Times New Roman"/>
          <w:color w:val="000000"/>
        </w:rPr>
        <w:t>регулирование деятельности валютного законодательства</w:t>
      </w:r>
      <w:r w:rsidR="005360E7" w:rsidRPr="008D15D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E5383C" w:rsidRPr="008D15D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53965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14EB0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15D4" w:rsidRPr="008D15D4">
        <w:rPr>
          <w:rFonts w:ascii="Times New Roman" w:eastAsia="Calibri" w:hAnsi="Times New Roman" w:cs="Times New Roman"/>
          <w:color w:val="000000"/>
        </w:rPr>
        <w:t>регулирование деятельности валютного законодательства</w:t>
      </w:r>
      <w:r w:rsidR="008779F3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A54C3" w:rsidRPr="008D15D4" w:rsidRDefault="00016846" w:rsidP="003A54C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53965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</w:t>
      </w:r>
      <w:r w:rsidR="003B7A81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3A54C3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r w:rsidR="003A54C3" w:rsidRPr="008D15D4">
        <w:rPr>
          <w:rFonts w:ascii="Times New Roman" w:hAnsi="Times New Roman" w:cs="Times New Roman"/>
        </w:rPr>
        <w:t xml:space="preserve">Инспекции ФНС России № 5 по г. Москве </w:t>
      </w:r>
      <w:r w:rsidR="003A54C3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(далее – Инспекция).</w:t>
      </w:r>
    </w:p>
    <w:p w:rsidR="003B7A81" w:rsidRPr="008D15D4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134C8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8D15D4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D15D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15D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8D15D4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8D15D4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8D15D4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8D15D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8D15D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D15D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6</w:t>
      </w:r>
      <w:r w:rsidR="003B7A81" w:rsidRPr="008D15D4">
        <w:rPr>
          <w:rFonts w:ascii="Times New Roman" w:hAnsi="Times New Roman" w:cs="Times New Roman"/>
          <w:sz w:val="24"/>
          <w:szCs w:val="24"/>
        </w:rPr>
        <w:t>.</w:t>
      </w:r>
      <w:r w:rsidR="0049073B" w:rsidRPr="008D15D4">
        <w:rPr>
          <w:rFonts w:ascii="Times New Roman" w:hAnsi="Times New Roman" w:cs="Times New Roman"/>
          <w:sz w:val="24"/>
          <w:szCs w:val="24"/>
        </w:rPr>
        <w:t> </w:t>
      </w:r>
      <w:r w:rsidR="003B7A81" w:rsidRPr="008D15D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4F79B4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8D15D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8D15D4">
        <w:rPr>
          <w:rFonts w:ascii="Times New Roman" w:hAnsi="Times New Roman" w:cs="Times New Roman"/>
          <w:sz w:val="24"/>
          <w:szCs w:val="24"/>
        </w:rPr>
        <w:t>.</w:t>
      </w:r>
    </w:p>
    <w:p w:rsidR="00311B63" w:rsidRPr="008D15D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6.1</w:t>
      </w:r>
      <w:r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8D15D4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D15D4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8D15D4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8D15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8D15D4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8D15D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8D15D4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8D15D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8D15D4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8D15D4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8D15D4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8D15D4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8D15D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8D15D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B638E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8D15D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8D15D4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8D15D4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8D15D4">
        <w:rPr>
          <w:rFonts w:ascii="Times New Roman" w:hAnsi="Times New Roman" w:cs="Times New Roman"/>
          <w:sz w:val="24"/>
          <w:szCs w:val="24"/>
        </w:rPr>
        <w:t>:</w:t>
      </w:r>
    </w:p>
    <w:p w:rsidR="0035515F" w:rsidRPr="008D15D4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6.4.1.</w:t>
      </w:r>
      <w:r w:rsidR="0071560A" w:rsidRPr="008D15D4">
        <w:rPr>
          <w:rFonts w:ascii="Times New Roman" w:hAnsi="Times New Roman" w:cs="Times New Roman"/>
          <w:sz w:val="24"/>
          <w:szCs w:val="24"/>
        </w:rPr>
        <w:t> </w:t>
      </w:r>
      <w:r w:rsidRPr="008D15D4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8D15D4" w:rsidRPr="008D15D4" w:rsidRDefault="008D15D4" w:rsidP="008D15D4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D15D4">
        <w:rPr>
          <w:rFonts w:ascii="Times New Roman" w:hAnsi="Times New Roman"/>
          <w:color w:val="000000"/>
          <w:sz w:val="24"/>
          <w:szCs w:val="24"/>
        </w:rPr>
        <w:t xml:space="preserve">Налоговый кодекс Российской Федерации; </w:t>
      </w:r>
    </w:p>
    <w:p w:rsidR="008D15D4" w:rsidRPr="008D15D4" w:rsidRDefault="008D15D4" w:rsidP="008D15D4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D15D4">
        <w:rPr>
          <w:rFonts w:ascii="Times New Roman" w:hAnsi="Times New Roman"/>
          <w:color w:val="000000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8D15D4" w:rsidRPr="008D15D4" w:rsidRDefault="008D15D4" w:rsidP="008D15D4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D15D4">
        <w:rPr>
          <w:rFonts w:ascii="Times New Roman" w:hAnsi="Times New Roman"/>
          <w:color w:val="000000"/>
          <w:sz w:val="24"/>
          <w:szCs w:val="24"/>
        </w:rPr>
        <w:t>Арбитражный процессуальный кодекс Российской Федерации;</w:t>
      </w:r>
    </w:p>
    <w:p w:rsidR="008D15D4" w:rsidRPr="008D15D4" w:rsidRDefault="008D15D4" w:rsidP="008D15D4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D15D4">
        <w:rPr>
          <w:rFonts w:ascii="Times New Roman" w:hAnsi="Times New Roman"/>
          <w:color w:val="000000"/>
          <w:sz w:val="24"/>
          <w:szCs w:val="24"/>
        </w:rPr>
        <w:t>Уголовно-процессуальный кодекс Российской Федерации;</w:t>
      </w:r>
    </w:p>
    <w:p w:rsidR="008D15D4" w:rsidRPr="008D15D4" w:rsidRDefault="008D15D4" w:rsidP="008D15D4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D15D4">
        <w:rPr>
          <w:rFonts w:ascii="Times New Roman" w:hAnsi="Times New Roman"/>
          <w:color w:val="000000"/>
          <w:sz w:val="24"/>
          <w:szCs w:val="24"/>
        </w:rPr>
        <w:t xml:space="preserve">Уголовный кодекс Российской Федерации; </w:t>
      </w:r>
    </w:p>
    <w:p w:rsidR="008D15D4" w:rsidRPr="008D15D4" w:rsidRDefault="008D15D4" w:rsidP="008D15D4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D15D4">
        <w:rPr>
          <w:rFonts w:ascii="Times New Roman" w:hAnsi="Times New Roman"/>
          <w:color w:val="000000"/>
          <w:sz w:val="24"/>
          <w:szCs w:val="24"/>
        </w:rPr>
        <w:t xml:space="preserve">Гражданский кодекс Российской Федерации; </w:t>
      </w:r>
    </w:p>
    <w:p w:rsidR="008D15D4" w:rsidRPr="008D15D4" w:rsidRDefault="008D15D4" w:rsidP="008D15D4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15D4">
        <w:rPr>
          <w:rFonts w:ascii="Times New Roman" w:hAnsi="Times New Roman" w:cs="Times New Roman"/>
          <w:color w:val="000000"/>
          <w:sz w:val="24"/>
          <w:szCs w:val="24"/>
        </w:rPr>
        <w:t>Гражданский процессуальный кодекс Российской Федерации;</w:t>
      </w:r>
    </w:p>
    <w:p w:rsidR="008D15D4" w:rsidRPr="008D15D4" w:rsidRDefault="008D15D4" w:rsidP="008D15D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lang w:val="ru-RU"/>
        </w:rPr>
      </w:pPr>
      <w:r w:rsidRPr="008D15D4">
        <w:rPr>
          <w:rFonts w:ascii="Times New Roman" w:hAnsi="Times New Roman"/>
          <w:lang w:val="ru-RU"/>
        </w:rPr>
        <w:lastRenderedPageBreak/>
        <w:t xml:space="preserve">Федеральный закон от 10.12.2003 </w:t>
      </w:r>
      <w:r w:rsidRPr="008D15D4">
        <w:rPr>
          <w:rFonts w:ascii="Times New Roman" w:hAnsi="Times New Roman"/>
        </w:rPr>
        <w:t>N</w:t>
      </w:r>
      <w:r w:rsidRPr="008D15D4">
        <w:rPr>
          <w:rFonts w:ascii="Times New Roman" w:hAnsi="Times New Roman"/>
          <w:lang w:val="ru-RU"/>
        </w:rPr>
        <w:t xml:space="preserve"> 173-ФЗ (ред. от 07.03.2018) "О валютном регулировании и валютном контроле"</w:t>
      </w:r>
    </w:p>
    <w:p w:rsidR="008D15D4" w:rsidRPr="008D15D4" w:rsidRDefault="008D15D4" w:rsidP="008D15D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8D15D4">
        <w:rPr>
          <w:rFonts w:ascii="Times New Roman" w:hAnsi="Times New Roman"/>
          <w:sz w:val="24"/>
          <w:szCs w:val="24"/>
          <w:lang w:val="ru-RU"/>
        </w:rPr>
        <w:t xml:space="preserve">Постановление Правительства РФ от 12.12.2015 </w:t>
      </w:r>
      <w:r w:rsidRPr="008D15D4">
        <w:rPr>
          <w:rFonts w:ascii="Times New Roman" w:hAnsi="Times New Roman"/>
          <w:sz w:val="24"/>
          <w:szCs w:val="24"/>
        </w:rPr>
        <w:t>N</w:t>
      </w:r>
      <w:r w:rsidRPr="008D15D4">
        <w:rPr>
          <w:rFonts w:ascii="Times New Roman" w:hAnsi="Times New Roman"/>
          <w:sz w:val="24"/>
          <w:szCs w:val="24"/>
          <w:lang w:val="ru-RU"/>
        </w:rPr>
        <w:t xml:space="preserve">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 (вместе с "Правилами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Федерации");</w:t>
      </w:r>
    </w:p>
    <w:p w:rsidR="008D15D4" w:rsidRPr="008D15D4" w:rsidRDefault="008D15D4" w:rsidP="008D15D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8D15D4">
        <w:rPr>
          <w:rFonts w:ascii="Times New Roman" w:hAnsi="Times New Roman"/>
          <w:sz w:val="24"/>
          <w:szCs w:val="24"/>
          <w:lang w:val="ru-RU"/>
        </w:rPr>
        <w:t xml:space="preserve">Постановление Правительства РФ от 28.12.2005 </w:t>
      </w:r>
      <w:r w:rsidRPr="008D15D4">
        <w:rPr>
          <w:rFonts w:ascii="Times New Roman" w:hAnsi="Times New Roman"/>
          <w:sz w:val="24"/>
          <w:szCs w:val="24"/>
        </w:rPr>
        <w:t>N</w:t>
      </w:r>
      <w:r w:rsidRPr="008D15D4">
        <w:rPr>
          <w:rFonts w:ascii="Times New Roman" w:hAnsi="Times New Roman"/>
          <w:sz w:val="24"/>
          <w:szCs w:val="24"/>
          <w:lang w:val="ru-RU"/>
        </w:rPr>
        <w:t xml:space="preserve"> 819 (ред. от 25.07.2015)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8D15D4" w:rsidRPr="008D15D4" w:rsidRDefault="008D15D4" w:rsidP="008D15D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8D15D4">
        <w:rPr>
          <w:rFonts w:ascii="Times New Roman" w:hAnsi="Times New Roman"/>
          <w:sz w:val="24"/>
          <w:szCs w:val="24"/>
          <w:lang w:val="ru-RU"/>
        </w:rPr>
        <w:t xml:space="preserve">Инструкция Банка России от 04.06.2012 </w:t>
      </w:r>
      <w:r w:rsidRPr="008D15D4">
        <w:rPr>
          <w:rFonts w:ascii="Times New Roman" w:hAnsi="Times New Roman"/>
          <w:sz w:val="24"/>
          <w:szCs w:val="24"/>
        </w:rPr>
        <w:t>N</w:t>
      </w:r>
      <w:r w:rsidRPr="008D15D4">
        <w:rPr>
          <w:rFonts w:ascii="Times New Roman" w:hAnsi="Times New Roman"/>
          <w:sz w:val="24"/>
          <w:szCs w:val="24"/>
          <w:lang w:val="ru-RU"/>
        </w:rPr>
        <w:t xml:space="preserve"> 138-И (ред. от 25.04.2017) "О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проведением" (Зарегистрировано в Минюсте России 03.08.2012 </w:t>
      </w:r>
      <w:r w:rsidRPr="008D15D4">
        <w:rPr>
          <w:rFonts w:ascii="Times New Roman" w:hAnsi="Times New Roman"/>
          <w:sz w:val="24"/>
          <w:szCs w:val="24"/>
        </w:rPr>
        <w:t>N</w:t>
      </w:r>
      <w:r w:rsidRPr="008D15D4">
        <w:rPr>
          <w:rFonts w:ascii="Times New Roman" w:hAnsi="Times New Roman"/>
          <w:sz w:val="24"/>
          <w:szCs w:val="24"/>
          <w:lang w:val="ru-RU"/>
        </w:rPr>
        <w:t xml:space="preserve"> 25103);</w:t>
      </w:r>
    </w:p>
    <w:p w:rsidR="008D15D4" w:rsidRPr="008D15D4" w:rsidRDefault="008D15D4" w:rsidP="008D15D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8D15D4">
        <w:rPr>
          <w:rFonts w:ascii="Times New Roman" w:hAnsi="Times New Roman"/>
          <w:sz w:val="24"/>
          <w:szCs w:val="24"/>
          <w:lang w:val="ru-RU"/>
        </w:rPr>
        <w:t xml:space="preserve">Инструкция Банка России от 16.08.2017 </w:t>
      </w:r>
      <w:r w:rsidRPr="008D15D4">
        <w:rPr>
          <w:rFonts w:ascii="Times New Roman" w:hAnsi="Times New Roman"/>
          <w:sz w:val="24"/>
          <w:szCs w:val="24"/>
        </w:rPr>
        <w:t>N</w:t>
      </w:r>
      <w:r w:rsidRPr="008D15D4">
        <w:rPr>
          <w:rFonts w:ascii="Times New Roman" w:hAnsi="Times New Roman"/>
          <w:sz w:val="24"/>
          <w:szCs w:val="24"/>
          <w:lang w:val="ru-RU"/>
        </w:rPr>
        <w:t xml:space="preserve"> 181-И (ред. от 29.11.2017)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</w:t>
      </w:r>
      <w:r w:rsidRPr="008D15D4">
        <w:rPr>
          <w:rFonts w:ascii="Times New Roman" w:hAnsi="Times New Roman"/>
          <w:sz w:val="24"/>
          <w:szCs w:val="24"/>
        </w:rPr>
        <w:t>N</w:t>
      </w:r>
      <w:r w:rsidRPr="008D15D4">
        <w:rPr>
          <w:rFonts w:ascii="Times New Roman" w:hAnsi="Times New Roman"/>
          <w:sz w:val="24"/>
          <w:szCs w:val="24"/>
          <w:lang w:val="ru-RU"/>
        </w:rPr>
        <w:t xml:space="preserve"> 48749);</w:t>
      </w:r>
    </w:p>
    <w:p w:rsidR="008D15D4" w:rsidRPr="008D15D4" w:rsidRDefault="008D15D4" w:rsidP="008D15D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8D15D4">
        <w:rPr>
          <w:rFonts w:ascii="Times New Roman" w:hAnsi="Times New Roman"/>
          <w:sz w:val="24"/>
          <w:szCs w:val="24"/>
          <w:lang w:val="ru-RU"/>
        </w:rPr>
        <w:t xml:space="preserve">&lt;Письмо&gt; ФТС России </w:t>
      </w:r>
      <w:r w:rsidRPr="008D15D4">
        <w:rPr>
          <w:rFonts w:ascii="Times New Roman" w:hAnsi="Times New Roman"/>
          <w:sz w:val="24"/>
          <w:szCs w:val="24"/>
        </w:rPr>
        <w:t>N</w:t>
      </w:r>
      <w:r w:rsidRPr="008D15D4">
        <w:rPr>
          <w:rFonts w:ascii="Times New Roman" w:hAnsi="Times New Roman"/>
          <w:sz w:val="24"/>
          <w:szCs w:val="24"/>
          <w:lang w:val="ru-RU"/>
        </w:rPr>
        <w:t xml:space="preserve"> 01-11/18157, ФНС России </w:t>
      </w:r>
      <w:r w:rsidRPr="008D15D4">
        <w:rPr>
          <w:rFonts w:ascii="Times New Roman" w:hAnsi="Times New Roman"/>
          <w:sz w:val="24"/>
          <w:szCs w:val="24"/>
        </w:rPr>
        <w:t>N</w:t>
      </w:r>
      <w:r w:rsidRPr="008D15D4">
        <w:rPr>
          <w:rFonts w:ascii="Times New Roman" w:hAnsi="Times New Roman"/>
          <w:sz w:val="24"/>
          <w:szCs w:val="24"/>
          <w:lang w:val="ru-RU"/>
        </w:rPr>
        <w:t xml:space="preserve"> ММВ-20-2/25@ от 18.04.2016 "О применении Положения об организации проведения скоординированных контрольных мероприятий и мероприятий таможенного и налогового контроля по информации сторон".</w:t>
      </w:r>
    </w:p>
    <w:p w:rsidR="008D15D4" w:rsidRPr="008D15D4" w:rsidRDefault="008D15D4" w:rsidP="008D15D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8D15D4">
        <w:rPr>
          <w:rFonts w:ascii="Times New Roman" w:hAnsi="Times New Roman"/>
          <w:sz w:val="24"/>
          <w:szCs w:val="24"/>
          <w:lang w:val="ru-RU"/>
        </w:rPr>
        <w:t>Соглашение о сотрудничестве Федеральной таможенной службы и Федеральной налоговой службы от 21.01.2010</w:t>
      </w:r>
    </w:p>
    <w:p w:rsidR="0071560A" w:rsidRPr="008D15D4" w:rsidRDefault="007134C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Pr="008D15D4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8D15D4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8D15D4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8D15D4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8D15D4">
        <w:rPr>
          <w:rFonts w:ascii="Times New Roman" w:hAnsi="Times New Roman" w:cs="Times New Roman"/>
          <w:sz w:val="24"/>
          <w:szCs w:val="24"/>
        </w:rPr>
        <w:t>:</w:t>
      </w:r>
    </w:p>
    <w:p w:rsidR="008D15D4" w:rsidRPr="008D15D4" w:rsidRDefault="008D15D4" w:rsidP="008D15D4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организационные основы валютного регулирования;</w:t>
      </w:r>
    </w:p>
    <w:p w:rsidR="008D15D4" w:rsidRPr="008D15D4" w:rsidRDefault="008D15D4" w:rsidP="008D15D4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порядок участия в судебных заседаниях по делам в сфере нарушения валютного законодательства;</w:t>
      </w:r>
    </w:p>
    <w:p w:rsidR="008D15D4" w:rsidRPr="008D15D4" w:rsidRDefault="008D15D4" w:rsidP="008D15D4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порядок взаимодействия структурных подразделений налоговых органов для эффективного взыскания в процедурах валютного контроля;</w:t>
      </w:r>
    </w:p>
    <w:p w:rsidR="008D15D4" w:rsidRPr="008D15D4" w:rsidRDefault="008D15D4" w:rsidP="008D15D4">
      <w:pPr>
        <w:pStyle w:val="af1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D15D4">
        <w:rPr>
          <w:rFonts w:ascii="Times New Roman" w:hAnsi="Times New Roman"/>
          <w:color w:val="000000"/>
          <w:sz w:val="24"/>
          <w:szCs w:val="24"/>
          <w:lang w:val="ru-RU"/>
        </w:rPr>
        <w:t>арбитражная и судебная практика по вопросам валютного контроля и валютного регулирования;</w:t>
      </w:r>
    </w:p>
    <w:p w:rsidR="008D15D4" w:rsidRPr="008D15D4" w:rsidRDefault="008D15D4" w:rsidP="008D15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представление интересов Российской Федерации по делам в сфере нарушения валютного законодательства.</w:t>
      </w:r>
    </w:p>
    <w:p w:rsidR="003E2C1C" w:rsidRPr="008D15D4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D15D4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8D15D4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8D15D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8D15D4" w:rsidRPr="008D15D4" w:rsidRDefault="008D15D4" w:rsidP="008D15D4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8D15D4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понятие нормы права, нормативного правового акта, правоотношений и их признаки;</w:t>
      </w:r>
    </w:p>
    <w:p w:rsidR="008D15D4" w:rsidRPr="008D15D4" w:rsidRDefault="008D15D4" w:rsidP="008D15D4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8D15D4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понятие проекта нормативного правового акта, инструменты и этапы его разработки; понятие  официального отзыва на проекты нормативных правовых актов: этапы, ключевые принципы и технологии разработки;</w:t>
      </w:r>
    </w:p>
    <w:p w:rsidR="008D15D4" w:rsidRPr="008D15D4" w:rsidRDefault="008D15D4" w:rsidP="008D15D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8D15D4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8D15D4" w:rsidRDefault="00175938" w:rsidP="008D15D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6.6.</w:t>
      </w:r>
      <w:r w:rsidR="009A732F" w:rsidRPr="008D15D4">
        <w:rPr>
          <w:rFonts w:ascii="Times New Roman" w:hAnsi="Times New Roman" w:cs="Times New Roman"/>
          <w:sz w:val="24"/>
          <w:szCs w:val="24"/>
        </w:rPr>
        <w:t> </w:t>
      </w:r>
      <w:r w:rsidRPr="008D15D4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8D15D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8D15D4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8D15D4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8D15D4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8D15D4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8D15D4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8D15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15D4" w:rsidRPr="008D15D4" w:rsidRDefault="008D15D4" w:rsidP="008D15D4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5D4">
        <w:rPr>
          <w:rFonts w:ascii="Times New Roman" w:hAnsi="Times New Roman"/>
          <w:sz w:val="24"/>
          <w:szCs w:val="24"/>
          <w:lang w:val="ru-RU"/>
        </w:rPr>
        <w:t>анализ финансово - хозяйственной деятельности организаций-нарушителей валютного законодательства РФ;</w:t>
      </w:r>
    </w:p>
    <w:p w:rsidR="008D15D4" w:rsidRPr="008D15D4" w:rsidRDefault="008D15D4" w:rsidP="008D15D4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5D4">
        <w:rPr>
          <w:rFonts w:ascii="Times New Roman" w:hAnsi="Times New Roman"/>
          <w:sz w:val="24"/>
          <w:szCs w:val="24"/>
          <w:lang w:val="ru-RU"/>
        </w:rPr>
        <w:lastRenderedPageBreak/>
        <w:t>анализ отчетов о движении средств по счетам в банкам, открытым за пределами территории РФ;</w:t>
      </w:r>
    </w:p>
    <w:p w:rsidR="008D15D4" w:rsidRPr="008D15D4" w:rsidRDefault="008D15D4" w:rsidP="008D15D4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5D4">
        <w:rPr>
          <w:rFonts w:ascii="Times New Roman" w:hAnsi="Times New Roman"/>
          <w:sz w:val="24"/>
          <w:szCs w:val="24"/>
          <w:lang w:val="ru-RU"/>
        </w:rPr>
        <w:t>участие в судебных заседаниях по делам в сфере нарушения валютного законодательства;</w:t>
      </w:r>
    </w:p>
    <w:p w:rsidR="008D15D4" w:rsidRPr="008D15D4" w:rsidRDefault="008D15D4" w:rsidP="008D15D4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5D4">
        <w:rPr>
          <w:rFonts w:ascii="Times New Roman" w:hAnsi="Times New Roman"/>
          <w:sz w:val="24"/>
          <w:szCs w:val="24"/>
          <w:lang w:val="ru-RU"/>
        </w:rPr>
        <w:t>анализ полученных от банков и организаций документов учета и отчетности по валютным операциям и выявление правонарушений.</w:t>
      </w:r>
    </w:p>
    <w:p w:rsidR="003E2C1C" w:rsidRPr="008D15D4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8D15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32" w:rsidRPr="008D15D4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8D15D4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8D15D4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096D32" w:rsidRPr="008D15D4" w:rsidRDefault="00096D32" w:rsidP="00C224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</w:t>
      </w:r>
      <w:r w:rsidR="00C2247F" w:rsidRPr="008D15D4">
        <w:rPr>
          <w:rFonts w:ascii="Times New Roman" w:hAnsi="Times New Roman" w:cs="Times New Roman"/>
          <w:sz w:val="24"/>
          <w:szCs w:val="24"/>
        </w:rPr>
        <w:t>.</w:t>
      </w:r>
    </w:p>
    <w:p w:rsidR="00096D32" w:rsidRPr="007553CB" w:rsidRDefault="00096D3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A6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93A63">
        <w:rPr>
          <w:rFonts w:ascii="Times New Roman" w:hAnsi="Times New Roman" w:cs="Times New Roman"/>
          <w:b/>
          <w:sz w:val="24"/>
          <w:szCs w:val="24"/>
        </w:rPr>
        <w:t> </w:t>
      </w:r>
      <w:r w:rsidRPr="00D93A6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615B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615B8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15B8">
        <w:rPr>
          <w:rFonts w:ascii="Times New Roman" w:hAnsi="Times New Roman" w:cs="Times New Roman"/>
          <w:sz w:val="24"/>
          <w:szCs w:val="24"/>
        </w:rPr>
        <w:t>7</w:t>
      </w:r>
      <w:r w:rsidR="003B7A81" w:rsidRPr="00B615B8">
        <w:rPr>
          <w:rFonts w:ascii="Times New Roman" w:hAnsi="Times New Roman" w:cs="Times New Roman"/>
          <w:sz w:val="24"/>
          <w:szCs w:val="24"/>
        </w:rPr>
        <w:t>.</w:t>
      </w:r>
      <w:r w:rsidR="007B0EB1" w:rsidRPr="00B615B8">
        <w:rPr>
          <w:rFonts w:ascii="Times New Roman" w:hAnsi="Times New Roman" w:cs="Times New Roman"/>
          <w:sz w:val="24"/>
          <w:szCs w:val="24"/>
        </w:rPr>
        <w:t> </w:t>
      </w:r>
      <w:r w:rsidR="003B7A81" w:rsidRPr="00B615B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 w:rsidRPr="00B615B8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3B7A81" w:rsidRPr="00B615B8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615B8">
        <w:rPr>
          <w:rFonts w:ascii="Times New Roman" w:hAnsi="Times New Roman" w:cs="Times New Roman"/>
          <w:sz w:val="24"/>
          <w:szCs w:val="24"/>
        </w:rPr>
        <w:t>.07.</w:t>
      </w:r>
      <w:r w:rsidR="00C2247F" w:rsidRPr="00B615B8">
        <w:rPr>
          <w:rFonts w:ascii="Times New Roman" w:hAnsi="Times New Roman" w:cs="Times New Roman"/>
          <w:sz w:val="24"/>
          <w:szCs w:val="24"/>
        </w:rPr>
        <w:t>2004 </w:t>
      </w:r>
      <w:r w:rsidR="003B7A81" w:rsidRPr="00B615B8">
        <w:rPr>
          <w:rFonts w:ascii="Times New Roman" w:hAnsi="Times New Roman" w:cs="Times New Roman"/>
          <w:sz w:val="24"/>
          <w:szCs w:val="24"/>
        </w:rPr>
        <w:t>№</w:t>
      </w:r>
      <w:r w:rsidR="003314B0" w:rsidRPr="00B615B8">
        <w:rPr>
          <w:rFonts w:ascii="Times New Roman" w:hAnsi="Times New Roman" w:cs="Times New Roman"/>
          <w:sz w:val="24"/>
          <w:szCs w:val="24"/>
        </w:rPr>
        <w:t> </w:t>
      </w:r>
      <w:r w:rsidR="003B7A81" w:rsidRPr="00B615B8">
        <w:rPr>
          <w:rFonts w:ascii="Times New Roman" w:hAnsi="Times New Roman" w:cs="Times New Roman"/>
          <w:sz w:val="24"/>
          <w:szCs w:val="24"/>
        </w:rPr>
        <w:t>79-ФЗ</w:t>
      </w:r>
      <w:r w:rsidR="00C2247F" w:rsidRPr="00B615B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615B8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B615B8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B615B8">
        <w:rPr>
          <w:rFonts w:ascii="Times New Roman" w:hAnsi="Times New Roman" w:cs="Times New Roman"/>
          <w:sz w:val="24"/>
          <w:szCs w:val="24"/>
        </w:rPr>
        <w:t>.</w:t>
      </w:r>
    </w:p>
    <w:p w:rsidR="00E500DB" w:rsidRPr="00B615B8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15B8">
        <w:rPr>
          <w:rFonts w:ascii="Times New Roman" w:hAnsi="Times New Roman" w:cs="Times New Roman"/>
          <w:sz w:val="24"/>
          <w:szCs w:val="24"/>
        </w:rPr>
        <w:t>8. </w:t>
      </w:r>
      <w:r w:rsidR="009D5A89" w:rsidRPr="00B615B8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2247F" w:rsidRPr="00B615B8">
        <w:rPr>
          <w:rFonts w:ascii="Times New Roman" w:hAnsi="Times New Roman" w:cs="Times New Roman"/>
          <w:sz w:val="24"/>
          <w:szCs w:val="24"/>
        </w:rPr>
        <w:t>О</w:t>
      </w:r>
      <w:r w:rsidR="003E2C1C" w:rsidRPr="00B615B8">
        <w:rPr>
          <w:rFonts w:ascii="Times New Roman" w:hAnsi="Times New Roman" w:cs="Times New Roman"/>
          <w:sz w:val="24"/>
          <w:szCs w:val="24"/>
        </w:rPr>
        <w:t>тдел</w:t>
      </w:r>
      <w:r w:rsidR="00EC3748" w:rsidRPr="00B615B8">
        <w:rPr>
          <w:rFonts w:ascii="Times New Roman" w:hAnsi="Times New Roman" w:cs="Times New Roman"/>
          <w:sz w:val="24"/>
          <w:szCs w:val="24"/>
        </w:rPr>
        <w:t xml:space="preserve">, </w:t>
      </w:r>
      <w:r w:rsidR="00502C36" w:rsidRPr="00B615B8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502C36" w:rsidRPr="00B615B8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B615B8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B615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15D4" w:rsidRPr="008D15D4" w:rsidRDefault="008D15D4" w:rsidP="008D15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15B8">
        <w:rPr>
          <w:rFonts w:ascii="Times New Roman" w:hAnsi="Times New Roman" w:cs="Times New Roman"/>
          <w:sz w:val="24"/>
          <w:szCs w:val="24"/>
        </w:rPr>
        <w:t>- контроль за соблюдением</w:t>
      </w:r>
      <w:r w:rsidRPr="008D15D4">
        <w:rPr>
          <w:rFonts w:ascii="Times New Roman" w:hAnsi="Times New Roman" w:cs="Times New Roman"/>
          <w:sz w:val="24"/>
          <w:szCs w:val="24"/>
        </w:rPr>
        <w:t xml:space="preserve"> законодательства о налогах и сборах;</w:t>
      </w:r>
    </w:p>
    <w:p w:rsidR="008D15D4" w:rsidRPr="008D15D4" w:rsidRDefault="008D15D4" w:rsidP="008D15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- контроль за соблюдением законодательства о валютном регулировании и валютном контроле;</w:t>
      </w:r>
    </w:p>
    <w:p w:rsidR="008D15D4" w:rsidRPr="008D15D4" w:rsidRDefault="008D15D4" w:rsidP="008D15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- обеспечение подготовки и составления отчетов, информации и пояснительных записок к ним;</w:t>
      </w:r>
    </w:p>
    <w:p w:rsidR="008D15D4" w:rsidRPr="008D15D4" w:rsidRDefault="008D15D4" w:rsidP="008D15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- информирование налогоплательщиков о состоянии их расчетов с бюджетной системой Российской Федерации (в рамках валютного контроля) и обеспечение своевременного взыскания вынесенных штрафных санкций по валютному контролю, в том числе при взаимодействии с Федеральной службой судебных приставов России;</w:t>
      </w:r>
    </w:p>
    <w:p w:rsidR="008D15D4" w:rsidRPr="008D15D4" w:rsidRDefault="008D15D4" w:rsidP="008D15D4">
      <w:pPr>
        <w:pStyle w:val="af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 xml:space="preserve">      - взаимодействие   с Федеральной таможенной службой  в рамках компетенции отдела;</w:t>
      </w:r>
    </w:p>
    <w:p w:rsidR="008D15D4" w:rsidRPr="008D15D4" w:rsidRDefault="008D15D4" w:rsidP="008D15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- выполнение функций проведения самостоятельного анализа наличия признаков нарушений валютного законодательства и законодательства о налогах и сборах в системе ЭОД Инспекции и Федеральном информационном ресурсе;</w:t>
      </w:r>
    </w:p>
    <w:p w:rsidR="008D15D4" w:rsidRPr="008D15D4" w:rsidRDefault="008D15D4" w:rsidP="008D15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- осуществление взаимодействия с отделами инспекции с целью привлечения специалистов для участия в выявлении нарушений организаций, по вопросам, входящим в компетенцию отделов;</w:t>
      </w:r>
    </w:p>
    <w:p w:rsidR="008D15D4" w:rsidRPr="008D15D4" w:rsidRDefault="008D15D4" w:rsidP="008D15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- подготовка информационных материалов для руководства Инспекции по вопросам, находящимся в компетенции отдела;</w:t>
      </w:r>
    </w:p>
    <w:p w:rsidR="008D15D4" w:rsidRPr="008D15D4" w:rsidRDefault="008D15D4" w:rsidP="008D15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- подготовка материалов для формирования установленной отчетности по предмету деятельности отдела;</w:t>
      </w:r>
    </w:p>
    <w:p w:rsidR="008D15D4" w:rsidRPr="008D15D4" w:rsidRDefault="008D15D4" w:rsidP="008D15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- участие в проведении профессиональной учебы в отделе;</w:t>
      </w:r>
    </w:p>
    <w:p w:rsidR="008D15D4" w:rsidRPr="008D15D4" w:rsidRDefault="008D15D4" w:rsidP="008D15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- оказание практической помощи в работе молодым специалистам;</w:t>
      </w:r>
    </w:p>
    <w:p w:rsidR="008D15D4" w:rsidRPr="008D15D4" w:rsidRDefault="008D15D4" w:rsidP="008D15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- участие в организации и осуществлении мероприятий по профессиональной подготовке и переподготовке кадров для налоговых органов, проведении, совещаний, семинаров по вопросам, входящим в компетенцию отдела;</w:t>
      </w:r>
    </w:p>
    <w:p w:rsidR="008D15D4" w:rsidRPr="008D15D4" w:rsidRDefault="008D15D4" w:rsidP="008D15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- участие в выполнении контрольных заданий, определенных указаниями УФНС России по г. Москве, а также по распоряжению начальника Инспекции, его заместителя или начальника отдела;</w:t>
      </w:r>
    </w:p>
    <w:p w:rsidR="008D15D4" w:rsidRPr="008D15D4" w:rsidRDefault="008D15D4" w:rsidP="008D15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- участие в подготовке ответов на письменные запросы налогоплательщиков, а также иных ведомств по вопросам, входящим в компетенцию отдела;</w:t>
      </w:r>
    </w:p>
    <w:p w:rsidR="008D15D4" w:rsidRPr="008D15D4" w:rsidRDefault="008D15D4" w:rsidP="008D15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- ведение в установленном порядке делопроизводства, хранение и сдача в архив документов отдела.</w:t>
      </w:r>
    </w:p>
    <w:p w:rsidR="008D15D4" w:rsidRPr="008D15D4" w:rsidRDefault="008D15D4" w:rsidP="008D15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- предоставление информации об отсутствии/наличии задолженности по административным делам в сфере валютного контроля.</w:t>
      </w:r>
    </w:p>
    <w:p w:rsidR="008D15D4" w:rsidRPr="008D15D4" w:rsidRDefault="008D15D4" w:rsidP="008D15D4">
      <w:pPr>
        <w:pStyle w:val="af4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-обеспечивать сохранность служебного удостоверения;</w:t>
      </w:r>
    </w:p>
    <w:p w:rsidR="008D15D4" w:rsidRPr="008D15D4" w:rsidRDefault="008D15D4" w:rsidP="008D15D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lastRenderedPageBreak/>
        <w:t>-выполнять иные поручения руководства в соответствии с Положением об отделе и Инспекции.</w:t>
      </w:r>
    </w:p>
    <w:p w:rsidR="00535E03" w:rsidRPr="00D93A63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9. </w:t>
      </w:r>
      <w:r w:rsidR="00FD6110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93A63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535E03" w:rsidRPr="00D93A63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D93A63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93A63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>
        <w:rPr>
          <w:rFonts w:ascii="Times New Roman" w:hAnsi="Times New Roman" w:cs="Times New Roman"/>
          <w:sz w:val="24"/>
          <w:szCs w:val="24"/>
        </w:rPr>
        <w:t>Инспекции</w:t>
      </w:r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D03EE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D03EE7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D03EE7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D03EE7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D03EE7">
        <w:rPr>
          <w:rFonts w:ascii="Times New Roman" w:hAnsi="Times New Roman" w:cs="Times New Roman"/>
          <w:sz w:val="24"/>
          <w:szCs w:val="24"/>
        </w:rPr>
        <w:t>,</w:t>
      </w:r>
    </w:p>
    <w:p w:rsidR="00535E03" w:rsidRPr="00D03EE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03EE7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D03EE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D03EE7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</w:t>
      </w:r>
      <w:r w:rsidR="003B7A81" w:rsidRPr="00D03EE7">
        <w:rPr>
          <w:rFonts w:ascii="Times New Roman" w:hAnsi="Times New Roman" w:cs="Times New Roman"/>
          <w:sz w:val="24"/>
          <w:szCs w:val="24"/>
        </w:rPr>
        <w:t>. 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D03EE7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ФНС России № 5 по г. Москве,</w:t>
      </w:r>
      <w:r w:rsidR="00D03EE7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03EE7" w:rsidRPr="00D03EE7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 приказами Управления, приказ</w:t>
      </w:r>
      <w:r w:rsidR="003F3218">
        <w:rPr>
          <w:rFonts w:ascii="Times New Roman" w:hAnsi="Times New Roman" w:cs="Times New Roman"/>
          <w:sz w:val="24"/>
          <w:szCs w:val="24"/>
        </w:rPr>
        <w:t>а</w:t>
      </w:r>
      <w:r w:rsidR="00D03EE7" w:rsidRPr="00D03EE7">
        <w:rPr>
          <w:rFonts w:ascii="Times New Roman" w:hAnsi="Times New Roman" w:cs="Times New Roman"/>
          <w:sz w:val="24"/>
          <w:szCs w:val="24"/>
        </w:rPr>
        <w:t>м</w:t>
      </w:r>
      <w:r w:rsidR="003F3218">
        <w:rPr>
          <w:rFonts w:ascii="Times New Roman" w:hAnsi="Times New Roman" w:cs="Times New Roman"/>
          <w:sz w:val="24"/>
          <w:szCs w:val="24"/>
        </w:rPr>
        <w:t>и</w:t>
      </w:r>
      <w:r w:rsidR="00D03EE7" w:rsidRPr="00D03EE7">
        <w:rPr>
          <w:rFonts w:ascii="Times New Roman" w:hAnsi="Times New Roman" w:cs="Times New Roman"/>
          <w:sz w:val="24"/>
          <w:szCs w:val="24"/>
        </w:rPr>
        <w:t xml:space="preserve">  Инспекции  ФНС России № 5 по г. Москве, поручениями руководства Инспекции.</w:t>
      </w:r>
    </w:p>
    <w:p w:rsidR="003B7A81" w:rsidRPr="00D03EE7" w:rsidRDefault="003B7A81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D03EE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03EE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D03EE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D03EE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D03EE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br/>
      </w:r>
      <w:r w:rsidRPr="00D03EE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37E7D" w:rsidRPr="008D15D4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15D4">
        <w:rPr>
          <w:rFonts w:ascii="Times New Roman" w:hAnsi="Times New Roman" w:cs="Times New Roman"/>
          <w:sz w:val="24"/>
          <w:szCs w:val="24"/>
        </w:rPr>
        <w:t>14</w:t>
      </w:r>
      <w:r w:rsidR="003B7A81" w:rsidRPr="008D15D4">
        <w:rPr>
          <w:rFonts w:ascii="Times New Roman" w:hAnsi="Times New Roman" w:cs="Times New Roman"/>
          <w:sz w:val="24"/>
          <w:szCs w:val="24"/>
        </w:rPr>
        <w:t>. </w:t>
      </w:r>
      <w:r w:rsidR="00343806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8D15D4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017AF2" w:rsidRPr="008D15D4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управленческих и иных решений </w:t>
      </w:r>
      <w:r w:rsidR="00017AF2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8D15D4">
        <w:rPr>
          <w:rFonts w:ascii="Times New Roman" w:hAnsi="Times New Roman" w:cs="Times New Roman"/>
          <w:sz w:val="24"/>
          <w:szCs w:val="24"/>
        </w:rPr>
        <w:t xml:space="preserve"> по вопросам, </w:t>
      </w:r>
      <w:r w:rsidR="006618E5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8D15D4">
        <w:rPr>
          <w:rFonts w:ascii="Times New Roman" w:hAnsi="Times New Roman" w:cs="Times New Roman"/>
        </w:rPr>
        <w:t xml:space="preserve">относящимся к компетенции </w:t>
      </w:r>
      <w:r w:rsidR="005F786A" w:rsidRPr="008D15D4">
        <w:rPr>
          <w:rFonts w:ascii="Times New Roman" w:hAnsi="Times New Roman" w:cs="Times New Roman"/>
        </w:rPr>
        <w:t>о</w:t>
      </w:r>
      <w:r w:rsidR="00017AF2" w:rsidRPr="008D15D4">
        <w:rPr>
          <w:rFonts w:ascii="Times New Roman" w:hAnsi="Times New Roman" w:cs="Times New Roman"/>
        </w:rPr>
        <w:t>тдела.</w:t>
      </w:r>
    </w:p>
    <w:p w:rsidR="009777FC" w:rsidRPr="00150E2F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43806" w:rsidRPr="008D15D4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</w:t>
      </w:r>
      <w:r w:rsidR="00343806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 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150E2F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150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150E2F" w:rsidRDefault="00637E7D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инспекциях Федеральной налоговой службы </w:t>
      </w:r>
      <w:r w:rsidR="00031C3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по району, району в городе</w:t>
      </w:r>
      <w:r w:rsidR="00017AF2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, городу без районного деления, инспекциях Федеральной налоговой службы межрайонного уровня;</w:t>
      </w:r>
      <w:r w:rsidR="00031C3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777FC" w:rsidRPr="00150E2F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Pr="00150E2F" w:rsidRDefault="009777FC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Инспекции 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93848" w:rsidRPr="009270D3" w:rsidRDefault="00D9384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D270CA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270D3">
        <w:rPr>
          <w:rFonts w:ascii="Times New Roman" w:hAnsi="Times New Roman" w:cs="Times New Roman"/>
          <w:b/>
          <w:sz w:val="24"/>
          <w:szCs w:val="24"/>
        </w:rPr>
        <w:br/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9270D3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6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9777FC" w:rsidRPr="009270D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9270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9270D3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7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Pr="009270D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270D3">
        <w:rPr>
          <w:rFonts w:ascii="Times New Roman" w:hAnsi="Times New Roman" w:cs="Times New Roman"/>
          <w:sz w:val="24"/>
          <w:szCs w:val="24"/>
        </w:rPr>
        <w:t>.08.</w:t>
      </w:r>
      <w:r w:rsidRPr="009270D3">
        <w:rPr>
          <w:rFonts w:ascii="Times New Roman" w:hAnsi="Times New Roman" w:cs="Times New Roman"/>
          <w:sz w:val="24"/>
          <w:szCs w:val="24"/>
        </w:rPr>
        <w:t>2002 №</w:t>
      </w:r>
      <w:r w:rsidR="00E6275C" w:rsidRPr="009270D3">
        <w:rPr>
          <w:rFonts w:ascii="Times New Roman" w:hAnsi="Times New Roman" w:cs="Times New Roman"/>
          <w:sz w:val="24"/>
          <w:szCs w:val="24"/>
        </w:rPr>
        <w:t> </w:t>
      </w:r>
      <w:r w:rsidRPr="009270D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270D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D15D4" w:rsidRDefault="008D15D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8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031C33" w:rsidRPr="009270D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9270D3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9270D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9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270D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270D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270D3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41B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F5706" w:rsidRPr="009363DE" w:rsidRDefault="002F570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3DE" w:rsidRPr="00B638EC" w:rsidRDefault="009363D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363DE" w:rsidRPr="00B638EC" w:rsidSect="00D93848">
      <w:headerReference w:type="default" r:id="rId12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204" w:rsidRDefault="00FA1204" w:rsidP="003B7A81">
      <w:pPr>
        <w:spacing w:after="0" w:line="240" w:lineRule="auto"/>
      </w:pPr>
      <w:r>
        <w:separator/>
      </w:r>
    </w:p>
  </w:endnote>
  <w:endnote w:type="continuationSeparator" w:id="0">
    <w:p w:rsidR="00FA1204" w:rsidRDefault="00FA120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204" w:rsidRDefault="00FA1204" w:rsidP="003B7A81">
      <w:pPr>
        <w:spacing w:after="0" w:line="240" w:lineRule="auto"/>
      </w:pPr>
      <w:r>
        <w:separator/>
      </w:r>
    </w:p>
  </w:footnote>
  <w:footnote w:type="continuationSeparator" w:id="0">
    <w:p w:rsidR="00FA1204" w:rsidRDefault="00FA120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44778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93CB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7AD3"/>
    <w:rsid w:val="00121DFA"/>
    <w:rsid w:val="00134043"/>
    <w:rsid w:val="00141E3E"/>
    <w:rsid w:val="00150E2F"/>
    <w:rsid w:val="001559CE"/>
    <w:rsid w:val="00165B7A"/>
    <w:rsid w:val="001665C3"/>
    <w:rsid w:val="001675C3"/>
    <w:rsid w:val="00175938"/>
    <w:rsid w:val="00191C83"/>
    <w:rsid w:val="001A0913"/>
    <w:rsid w:val="001B5BBA"/>
    <w:rsid w:val="001C252D"/>
    <w:rsid w:val="001D2783"/>
    <w:rsid w:val="001E1592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3C15"/>
    <w:rsid w:val="002D1878"/>
    <w:rsid w:val="002D4283"/>
    <w:rsid w:val="002F5706"/>
    <w:rsid w:val="002F5B24"/>
    <w:rsid w:val="00303CDC"/>
    <w:rsid w:val="00306F75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311C"/>
    <w:rsid w:val="00393CB6"/>
    <w:rsid w:val="003A43AB"/>
    <w:rsid w:val="003A54C3"/>
    <w:rsid w:val="003B7A81"/>
    <w:rsid w:val="003C4B94"/>
    <w:rsid w:val="003E04A5"/>
    <w:rsid w:val="003E2C1C"/>
    <w:rsid w:val="003E5417"/>
    <w:rsid w:val="003F3218"/>
    <w:rsid w:val="00401F5D"/>
    <w:rsid w:val="00404AE7"/>
    <w:rsid w:val="004161E8"/>
    <w:rsid w:val="0044318B"/>
    <w:rsid w:val="00447785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C0179"/>
    <w:rsid w:val="005D1E6A"/>
    <w:rsid w:val="005F623B"/>
    <w:rsid w:val="005F786A"/>
    <w:rsid w:val="0062635F"/>
    <w:rsid w:val="00630988"/>
    <w:rsid w:val="00637E7D"/>
    <w:rsid w:val="0065373F"/>
    <w:rsid w:val="00656488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12D9A"/>
    <w:rsid w:val="007134C8"/>
    <w:rsid w:val="00713815"/>
    <w:rsid w:val="0071560A"/>
    <w:rsid w:val="00721040"/>
    <w:rsid w:val="007358FB"/>
    <w:rsid w:val="00741BD3"/>
    <w:rsid w:val="00741FCF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E75CA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5606A"/>
    <w:rsid w:val="00877280"/>
    <w:rsid w:val="008779F3"/>
    <w:rsid w:val="008803F8"/>
    <w:rsid w:val="00882463"/>
    <w:rsid w:val="008D15D4"/>
    <w:rsid w:val="008E099C"/>
    <w:rsid w:val="008E4B65"/>
    <w:rsid w:val="008F7217"/>
    <w:rsid w:val="008F7C86"/>
    <w:rsid w:val="00900005"/>
    <w:rsid w:val="009161C4"/>
    <w:rsid w:val="00926516"/>
    <w:rsid w:val="009270D3"/>
    <w:rsid w:val="00931125"/>
    <w:rsid w:val="00933CCA"/>
    <w:rsid w:val="009363DE"/>
    <w:rsid w:val="00942953"/>
    <w:rsid w:val="00950A95"/>
    <w:rsid w:val="00965985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524EE"/>
    <w:rsid w:val="00A537B6"/>
    <w:rsid w:val="00A73AA6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41F0A"/>
    <w:rsid w:val="00B51EA9"/>
    <w:rsid w:val="00B57C47"/>
    <w:rsid w:val="00B615B8"/>
    <w:rsid w:val="00B638EC"/>
    <w:rsid w:val="00B7300E"/>
    <w:rsid w:val="00B82347"/>
    <w:rsid w:val="00B85515"/>
    <w:rsid w:val="00B86255"/>
    <w:rsid w:val="00B86F70"/>
    <w:rsid w:val="00BA51E1"/>
    <w:rsid w:val="00BB3568"/>
    <w:rsid w:val="00BB3D0B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636A7"/>
    <w:rsid w:val="00C63FD2"/>
    <w:rsid w:val="00C66AD9"/>
    <w:rsid w:val="00C73A81"/>
    <w:rsid w:val="00CA3A97"/>
    <w:rsid w:val="00CA3CE4"/>
    <w:rsid w:val="00CA730A"/>
    <w:rsid w:val="00CA7367"/>
    <w:rsid w:val="00CA7EC2"/>
    <w:rsid w:val="00CC3119"/>
    <w:rsid w:val="00CC56D9"/>
    <w:rsid w:val="00CD004D"/>
    <w:rsid w:val="00CE5967"/>
    <w:rsid w:val="00D00C06"/>
    <w:rsid w:val="00D03EE7"/>
    <w:rsid w:val="00D1572F"/>
    <w:rsid w:val="00D270CA"/>
    <w:rsid w:val="00D34A2A"/>
    <w:rsid w:val="00D53965"/>
    <w:rsid w:val="00D6462A"/>
    <w:rsid w:val="00D75100"/>
    <w:rsid w:val="00D7765F"/>
    <w:rsid w:val="00D7769A"/>
    <w:rsid w:val="00D9072D"/>
    <w:rsid w:val="00D93848"/>
    <w:rsid w:val="00D93A63"/>
    <w:rsid w:val="00DA344C"/>
    <w:rsid w:val="00DA6C91"/>
    <w:rsid w:val="00DD1315"/>
    <w:rsid w:val="00DE6E00"/>
    <w:rsid w:val="00DF1966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A73D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75FE"/>
    <w:rsid w:val="00FA1204"/>
    <w:rsid w:val="00FB1E9E"/>
    <w:rsid w:val="00FB2666"/>
    <w:rsid w:val="00FB6244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ED95663-9B63-4807-949B-A5F3D9E11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B9C79-EB72-4692-9248-55EB5CDEA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2748</Words>
  <Characters>15665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Погосян Ареват Арутюновна</cp:lastModifiedBy>
  <cp:revision>5</cp:revision>
  <cp:lastPrinted>2017-11-02T12:58:00Z</cp:lastPrinted>
  <dcterms:created xsi:type="dcterms:W3CDTF">2018-03-28T12:47:00Z</dcterms:created>
  <dcterms:modified xsi:type="dcterms:W3CDTF">2020-09-14T10:14:00Z</dcterms:modified>
</cp:coreProperties>
</file>